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09" w:rsidRPr="00EE2009" w:rsidRDefault="00EE2009" w:rsidP="00376218">
      <w:pPr>
        <w:pStyle w:val="Heading3"/>
        <w:jc w:val="center"/>
        <w:rPr>
          <w:rFonts w:ascii="Cambria" w:hAnsi="Cambria"/>
          <w:b/>
        </w:rPr>
      </w:pPr>
      <w:bookmarkStart w:id="0" w:name="Appeal_Form"/>
      <w:r w:rsidRPr="00EE2009">
        <w:rPr>
          <w:rFonts w:ascii="Cambria" w:hAnsi="Cambria"/>
          <w:b/>
          <w:sz w:val="32"/>
          <w:szCs w:val="32"/>
        </w:rPr>
        <w:t>Appeal for Departmental Exceptions to Thesis/Dissertation Process</w:t>
      </w:r>
    </w:p>
    <w:bookmarkEnd w:id="0"/>
    <w:p w:rsidR="00EE2009" w:rsidRPr="00EE2009" w:rsidRDefault="00EE2009" w:rsidP="00EE2009">
      <w:pPr>
        <w:spacing w:after="120"/>
        <w:jc w:val="both"/>
        <w:rPr>
          <w:rStyle w:val="Emphasis"/>
          <w:rFonts w:ascii="Cambria" w:hAnsi="Cambria"/>
          <w:strike w:val="0"/>
          <w:sz w:val="19"/>
          <w:szCs w:val="19"/>
        </w:rPr>
      </w:pPr>
      <w:r w:rsidRPr="00EE2009">
        <w:rPr>
          <w:rStyle w:val="Emphasis"/>
          <w:rFonts w:ascii="Cambria" w:hAnsi="Cambria"/>
          <w:strike w:val="0"/>
          <w:sz w:val="19"/>
          <w:szCs w:val="19"/>
        </w:rPr>
        <w:t xml:space="preserve">If major procedures of the thesis/dissertation process cannot be fully met, the student may petition for a departmental exception.  The student must submit written justification for the exception to the graduate coordinator.  The </w:t>
      </w:r>
      <w:r w:rsidR="004D0DDD">
        <w:rPr>
          <w:rStyle w:val="Emphasis"/>
          <w:rFonts w:ascii="Cambria" w:hAnsi="Cambria"/>
          <w:strike w:val="0"/>
          <w:sz w:val="19"/>
          <w:szCs w:val="19"/>
        </w:rPr>
        <w:t xml:space="preserve">Graduate </w:t>
      </w:r>
      <w:r w:rsidR="00076F99">
        <w:rPr>
          <w:rStyle w:val="Emphasis"/>
          <w:rFonts w:ascii="Cambria" w:hAnsi="Cambria"/>
          <w:strike w:val="0"/>
          <w:sz w:val="19"/>
          <w:szCs w:val="19"/>
        </w:rPr>
        <w:t>Council</w:t>
      </w:r>
      <w:r w:rsidRPr="00EE2009">
        <w:rPr>
          <w:rStyle w:val="Emphasis"/>
          <w:rFonts w:ascii="Cambria" w:hAnsi="Cambria"/>
          <w:strike w:val="0"/>
          <w:sz w:val="19"/>
          <w:szCs w:val="19"/>
        </w:rPr>
        <w:t xml:space="preserve"> hears appeals for all procedural exceptions.  Members of the committee meet as a body and decisions are made by a majority vote.  Exceptions </w:t>
      </w:r>
      <w:r w:rsidR="004D0DDD">
        <w:rPr>
          <w:rStyle w:val="Emphasis"/>
          <w:rFonts w:ascii="Cambria" w:hAnsi="Cambria"/>
          <w:strike w:val="0"/>
          <w:sz w:val="19"/>
          <w:szCs w:val="19"/>
        </w:rPr>
        <w:t>include items such as using pre</w:t>
      </w:r>
      <w:r w:rsidRPr="00EE2009">
        <w:rPr>
          <w:rStyle w:val="Emphasis"/>
          <w:rFonts w:ascii="Cambria" w:hAnsi="Cambria"/>
          <w:strike w:val="0"/>
          <w:sz w:val="19"/>
          <w:szCs w:val="19"/>
        </w:rPr>
        <w:t>existing data, collecting data prior to completion of the doctoral comprehensive exams, or requesting changes of time limits.</w:t>
      </w:r>
    </w:p>
    <w:tbl>
      <w:tblPr>
        <w:tblStyle w:val="TableGrid"/>
        <w:tblW w:w="10165" w:type="dxa"/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3145"/>
        <w:gridCol w:w="136"/>
        <w:gridCol w:w="136"/>
        <w:gridCol w:w="628"/>
        <w:gridCol w:w="136"/>
        <w:gridCol w:w="674"/>
        <w:gridCol w:w="317"/>
        <w:gridCol w:w="43"/>
        <w:gridCol w:w="107"/>
        <w:gridCol w:w="1153"/>
        <w:gridCol w:w="136"/>
        <w:gridCol w:w="8"/>
        <w:gridCol w:w="1883"/>
        <w:gridCol w:w="43"/>
        <w:gridCol w:w="180"/>
        <w:gridCol w:w="1440"/>
      </w:tblGrid>
      <w:tr w:rsidR="00EE2009" w:rsidTr="006102CA">
        <w:tc>
          <w:tcPr>
            <w:tcW w:w="10165" w:type="dxa"/>
            <w:gridSpan w:val="16"/>
            <w:tcBorders>
              <w:bottom w:val="single" w:sz="4" w:space="0" w:color="000000" w:themeColor="text1"/>
            </w:tcBorders>
          </w:tcPr>
          <w:p w:rsidR="00EE2009" w:rsidRPr="00EE2009" w:rsidRDefault="00EE2009" w:rsidP="00077939">
            <w:pPr>
              <w:rPr>
                <w:rStyle w:val="Emphasis"/>
                <w:rFonts w:ascii="Cambria" w:hAnsi="Cambria"/>
                <w:strike w:val="0"/>
              </w:rPr>
            </w:pPr>
            <w:r w:rsidRPr="00EE2009">
              <w:rPr>
                <w:rStyle w:val="Emphasis"/>
                <w:rFonts w:ascii="Cambria" w:hAnsi="Cambria"/>
                <w:b/>
                <w:strike w:val="0"/>
                <w:sz w:val="22"/>
              </w:rPr>
              <w:t>Applicant Information</w:t>
            </w:r>
          </w:p>
        </w:tc>
      </w:tr>
      <w:tr w:rsidR="00EE2009" w:rsidTr="006102CA">
        <w:trPr>
          <w:trHeight w:val="360"/>
        </w:trPr>
        <w:tc>
          <w:tcPr>
            <w:tcW w:w="6475" w:type="dxa"/>
            <w:gridSpan w:val="10"/>
            <w:tcBorders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4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E2009" w:rsidRPr="003E136A" w:rsidRDefault="00EE2009" w:rsidP="00077939">
            <w:pPr>
              <w:rPr>
                <w:rStyle w:val="Emphasis"/>
                <w:strike w:val="0"/>
                <w:sz w:val="4"/>
                <w:szCs w:val="4"/>
              </w:rPr>
            </w:pPr>
          </w:p>
        </w:tc>
        <w:tc>
          <w:tcPr>
            <w:tcW w:w="3546" w:type="dxa"/>
            <w:gridSpan w:val="4"/>
            <w:tcBorders>
              <w:left w:val="nil"/>
              <w:bottom w:val="single" w:sz="4" w:space="0" w:color="0000FF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</w:tr>
      <w:tr w:rsidR="00EE2009" w:rsidTr="006102CA">
        <w:tc>
          <w:tcPr>
            <w:tcW w:w="6475" w:type="dxa"/>
            <w:gridSpan w:val="10"/>
            <w:tcBorders>
              <w:top w:val="single" w:sz="4" w:space="0" w:color="0000FF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Name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FF"/>
              <w:left w:val="nil"/>
              <w:bottom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Date</w:t>
            </w:r>
          </w:p>
        </w:tc>
      </w:tr>
      <w:tr w:rsidR="00EE2009" w:rsidTr="006102CA">
        <w:trPr>
          <w:trHeight w:val="360"/>
        </w:trPr>
        <w:tc>
          <w:tcPr>
            <w:tcW w:w="6475" w:type="dxa"/>
            <w:gridSpan w:val="10"/>
            <w:tcBorders>
              <w:top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3E136A" w:rsidRDefault="00EE2009" w:rsidP="00077939">
            <w:pPr>
              <w:rPr>
                <w:rStyle w:val="Emphasis"/>
                <w:strike w:val="0"/>
                <w:sz w:val="4"/>
                <w:szCs w:val="4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FF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</w:tr>
      <w:tr w:rsidR="00EE2009" w:rsidTr="006102CA">
        <w:tc>
          <w:tcPr>
            <w:tcW w:w="6475" w:type="dxa"/>
            <w:gridSpan w:val="10"/>
            <w:tcBorders>
              <w:top w:val="single" w:sz="4" w:space="0" w:color="0000FF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Current Mailing Address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FF"/>
              <w:left w:val="nil"/>
              <w:bottom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BYU ID Number</w:t>
            </w:r>
          </w:p>
        </w:tc>
      </w:tr>
      <w:tr w:rsidR="00EE2009" w:rsidTr="006102CA">
        <w:trPr>
          <w:trHeight w:val="360"/>
        </w:trPr>
        <w:tc>
          <w:tcPr>
            <w:tcW w:w="3145" w:type="dxa"/>
            <w:tcBorders>
              <w:top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8"/>
                <w:szCs w:val="8"/>
              </w:rPr>
            </w:pPr>
          </w:p>
          <w:p w:rsidR="00EE2009" w:rsidRPr="00EE2009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8"/>
                <w:szCs w:val="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Default="00EE2009" w:rsidP="00077939">
            <w:pPr>
              <w:rPr>
                <w:rStyle w:val="Emphasis"/>
                <w:strike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3E136A" w:rsidRDefault="00EE2009" w:rsidP="00077939">
            <w:pPr>
              <w:rPr>
                <w:rStyle w:val="Emphasis"/>
                <w:strike w:val="0"/>
                <w:sz w:val="4"/>
                <w:szCs w:val="4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4" w:space="0" w:color="0000FF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</w:tr>
      <w:tr w:rsidR="00EE2009" w:rsidTr="006102CA">
        <w:tc>
          <w:tcPr>
            <w:tcW w:w="3145" w:type="dxa"/>
            <w:tcBorders>
              <w:top w:val="single" w:sz="4" w:space="0" w:color="0000FF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9442EF" w:rsidRDefault="00EE2009" w:rsidP="00EE200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ST/PRO</w:t>
            </w: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EE2009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8"/>
                <w:szCs w:val="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Postal Code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FF"/>
              <w:left w:val="nil"/>
              <w:bottom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Graduate Department</w:t>
            </w:r>
          </w:p>
        </w:tc>
      </w:tr>
      <w:tr w:rsidR="00EE2009" w:rsidTr="006102CA">
        <w:trPr>
          <w:trHeight w:val="360"/>
        </w:trPr>
        <w:tc>
          <w:tcPr>
            <w:tcW w:w="3145" w:type="dxa"/>
            <w:tcBorders>
              <w:top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3194" w:type="dxa"/>
            <w:gridSpan w:val="8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3E136A" w:rsidRDefault="00EE2009" w:rsidP="00077939">
            <w:pPr>
              <w:rPr>
                <w:rStyle w:val="Emphasis"/>
                <w:strike w:val="0"/>
                <w:sz w:val="4"/>
                <w:szCs w:val="4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FF"/>
            </w:tcBorders>
            <w:vAlign w:val="bottom"/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</w:tr>
      <w:tr w:rsidR="00EE2009" w:rsidTr="006102CA">
        <w:trPr>
          <w:trHeight w:val="288"/>
        </w:trPr>
        <w:tc>
          <w:tcPr>
            <w:tcW w:w="3145" w:type="dxa"/>
            <w:tcBorders>
              <w:top w:val="single" w:sz="4" w:space="0" w:color="0000FF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Phone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194" w:type="dxa"/>
            <w:gridSpan w:val="8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E-mail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righ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FF"/>
              <w:left w:val="nil"/>
            </w:tcBorders>
          </w:tcPr>
          <w:p w:rsidR="00EE2009" w:rsidRPr="009442EF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9442EF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Degree Sought</w:t>
            </w:r>
          </w:p>
        </w:tc>
      </w:tr>
      <w:tr w:rsidR="00EE2009" w:rsidTr="006102CA">
        <w:tc>
          <w:tcPr>
            <w:tcW w:w="10165" w:type="dxa"/>
            <w:gridSpan w:val="16"/>
          </w:tcPr>
          <w:p w:rsidR="00EE2009" w:rsidRPr="00EE2009" w:rsidRDefault="00EE2009" w:rsidP="00077939">
            <w:pPr>
              <w:rPr>
                <w:rStyle w:val="Emphasis"/>
                <w:rFonts w:ascii="Cambria" w:hAnsi="Cambria" w:cs="Times New Roman"/>
                <w:strike w:val="0"/>
                <w:sz w:val="16"/>
                <w:szCs w:val="16"/>
              </w:rPr>
            </w:pPr>
            <w:r w:rsidRPr="00EE2009">
              <w:rPr>
                <w:rStyle w:val="Emphasis"/>
                <w:rFonts w:ascii="Cambria" w:hAnsi="Cambria"/>
                <w:b/>
                <w:strike w:val="0"/>
                <w:sz w:val="22"/>
              </w:rPr>
              <w:t>Exception Information</w:t>
            </w:r>
          </w:p>
        </w:tc>
      </w:tr>
      <w:tr w:rsidR="00EE2009" w:rsidTr="006102CA">
        <w:tc>
          <w:tcPr>
            <w:tcW w:w="10165" w:type="dxa"/>
            <w:gridSpan w:val="16"/>
          </w:tcPr>
          <w:p w:rsidR="00EE2009" w:rsidRPr="00EE2009" w:rsidRDefault="00EE2009" w:rsidP="00B0785B">
            <w:pPr>
              <w:jc w:val="both"/>
              <w:rPr>
                <w:rStyle w:val="Emphasis"/>
                <w:rFonts w:ascii="Cambria" w:hAnsi="Cambria" w:cs="Times New Roman"/>
                <w:strike w:val="0"/>
                <w:sz w:val="19"/>
                <w:szCs w:val="19"/>
              </w:rPr>
            </w:pPr>
            <w:r w:rsidRPr="00EE2009">
              <w:rPr>
                <w:rStyle w:val="Emphasis"/>
                <w:rFonts w:ascii="Cambria" w:hAnsi="Cambria"/>
                <w:strike w:val="0"/>
                <w:sz w:val="19"/>
                <w:szCs w:val="19"/>
              </w:rPr>
              <w:t xml:space="preserve">State the exception you are requesting from the Department.  If additional space is needed, attach a letter and any supporting documents.  Petitions dealing with time-limit issues must include an in-depth timeline and contract to completion detailing the remaining graduate requirements.  Petitions will be reviewed by the Exercise Sciences Graduate </w:t>
            </w:r>
            <w:r w:rsidR="00B0785B">
              <w:rPr>
                <w:rStyle w:val="Emphasis"/>
                <w:rFonts w:ascii="Cambria" w:hAnsi="Cambria"/>
                <w:strike w:val="0"/>
                <w:sz w:val="19"/>
                <w:szCs w:val="19"/>
              </w:rPr>
              <w:t>Council</w:t>
            </w:r>
            <w:r w:rsidRPr="00EE2009">
              <w:rPr>
                <w:rStyle w:val="Emphasis"/>
                <w:rFonts w:ascii="Cambria" w:hAnsi="Cambria"/>
                <w:strike w:val="0"/>
                <w:sz w:val="19"/>
                <w:szCs w:val="19"/>
              </w:rPr>
              <w:t>; after the committee meets, you will be notified of the committee’s decision.</w:t>
            </w:r>
          </w:p>
        </w:tc>
      </w:tr>
      <w:tr w:rsidR="00EE2009" w:rsidTr="006102CA">
        <w:trPr>
          <w:trHeight w:val="2520"/>
        </w:trPr>
        <w:tc>
          <w:tcPr>
            <w:tcW w:w="10165" w:type="dxa"/>
            <w:gridSpan w:val="16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bookmarkStart w:id="1" w:name="_GoBack"/>
        <w:bookmarkEnd w:id="1"/>
      </w:tr>
      <w:tr w:rsidR="00EE2009" w:rsidTr="006102CA">
        <w:tc>
          <w:tcPr>
            <w:tcW w:w="10165" w:type="dxa"/>
            <w:gridSpan w:val="16"/>
          </w:tcPr>
          <w:p w:rsidR="00EE2009" w:rsidRPr="006102CA" w:rsidRDefault="00EE2009" w:rsidP="00076F99">
            <w:pPr>
              <w:rPr>
                <w:rStyle w:val="Emphasis"/>
                <w:rFonts w:ascii="Cambria" w:hAnsi="Cambria" w:cs="Times New Roman"/>
                <w:strike w:val="0"/>
                <w:sz w:val="16"/>
                <w:szCs w:val="16"/>
              </w:rPr>
            </w:pPr>
            <w:r w:rsidRPr="006102CA">
              <w:rPr>
                <w:rStyle w:val="Emphasis"/>
                <w:rFonts w:ascii="Cambria" w:hAnsi="Cambria"/>
                <w:b/>
                <w:strike w:val="0"/>
                <w:sz w:val="22"/>
              </w:rPr>
              <w:t xml:space="preserve">Graduate </w:t>
            </w:r>
            <w:r w:rsidR="00076F99">
              <w:rPr>
                <w:rStyle w:val="Emphasis"/>
                <w:rFonts w:ascii="Cambria" w:hAnsi="Cambria"/>
                <w:b/>
                <w:strike w:val="0"/>
                <w:sz w:val="22"/>
              </w:rPr>
              <w:t>Council</w:t>
            </w:r>
            <w:r w:rsidRPr="006102CA">
              <w:rPr>
                <w:rStyle w:val="Emphasis"/>
                <w:rFonts w:ascii="Cambria" w:hAnsi="Cambria"/>
                <w:b/>
                <w:strike w:val="0"/>
                <w:sz w:val="22"/>
              </w:rPr>
              <w:t xml:space="preserve"> Decision</w:t>
            </w:r>
          </w:p>
        </w:tc>
      </w:tr>
      <w:tr w:rsidR="00EE2009" w:rsidTr="006102CA">
        <w:trPr>
          <w:trHeight w:val="504"/>
        </w:trPr>
        <w:tc>
          <w:tcPr>
            <w:tcW w:w="3281" w:type="dxa"/>
            <w:gridSpan w:val="2"/>
            <w:tcBorders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0000FF"/>
              <w:right w:val="nil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3330" w:type="dxa"/>
            <w:gridSpan w:val="6"/>
            <w:tcBorders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000000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</w:tr>
      <w:tr w:rsidR="00EE2009" w:rsidTr="006102CA">
        <w:trPr>
          <w:trHeight w:val="144"/>
        </w:trPr>
        <w:tc>
          <w:tcPr>
            <w:tcW w:w="3281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 w:rsidRPr="00D64FB6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Graduate Coordinator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</w:tr>
      <w:tr w:rsidR="00EE2009" w:rsidTr="006102CA">
        <w:trPr>
          <w:trHeight w:val="504"/>
        </w:trPr>
        <w:tc>
          <w:tcPr>
            <w:tcW w:w="3281" w:type="dxa"/>
            <w:gridSpan w:val="2"/>
            <w:tcBorders>
              <w:top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</w:tr>
      <w:tr w:rsidR="00EE2009" w:rsidTr="006102CA">
        <w:trPr>
          <w:trHeight w:val="144"/>
        </w:trPr>
        <w:tc>
          <w:tcPr>
            <w:tcW w:w="3281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Committee Member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Committee Member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</w:tr>
      <w:tr w:rsidR="00EE2009" w:rsidTr="006102CA">
        <w:trPr>
          <w:trHeight w:val="504"/>
        </w:trPr>
        <w:tc>
          <w:tcPr>
            <w:tcW w:w="3281" w:type="dxa"/>
            <w:gridSpan w:val="2"/>
            <w:tcBorders>
              <w:top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</w:tr>
      <w:tr w:rsidR="00EE2009" w:rsidTr="006102CA">
        <w:trPr>
          <w:trHeight w:val="144"/>
        </w:trPr>
        <w:tc>
          <w:tcPr>
            <w:tcW w:w="3281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Committee Member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Committee Member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</w:tr>
      <w:tr w:rsidR="00EE2009" w:rsidTr="006102CA">
        <w:trPr>
          <w:trHeight w:val="504"/>
        </w:trPr>
        <w:tc>
          <w:tcPr>
            <w:tcW w:w="3281" w:type="dxa"/>
            <w:gridSpan w:val="2"/>
            <w:tcBorders>
              <w:top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In Favor</w:t>
            </w:r>
          </w:p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WP TypographicSymbols" w:hAnsi="WP TypographicSymbols" w:cs="Times New Roman"/>
                <w:strike w:val="0"/>
                <w:color w:val="0000FF"/>
                <w:sz w:val="22"/>
              </w:rPr>
              <w:t xml:space="preserve">G 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color w:val="0000FF"/>
                <w:sz w:val="22"/>
              </w:rPr>
              <w:t xml:space="preserve"> Opposed</w:t>
            </w:r>
          </w:p>
        </w:tc>
      </w:tr>
      <w:tr w:rsidR="006102CA" w:rsidTr="006102CA">
        <w:trPr>
          <w:trHeight w:val="144"/>
        </w:trPr>
        <w:tc>
          <w:tcPr>
            <w:tcW w:w="3281" w:type="dxa"/>
            <w:gridSpan w:val="2"/>
            <w:tcBorders>
              <w:top w:val="single" w:sz="4" w:space="0" w:color="0000FF"/>
              <w:bottom w:val="single" w:sz="4" w:space="0" w:color="000000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Committee Member</w:t>
            </w:r>
            <w:r w:rsidRPr="00D64FB6"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09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E2009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0000FF"/>
              <w:left w:val="nil"/>
              <w:bottom w:val="single" w:sz="4" w:space="0" w:color="000000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Committee Member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E2009" w:rsidRPr="00D64FB6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  <w: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  <w:t>Vote</w:t>
            </w:r>
          </w:p>
        </w:tc>
      </w:tr>
      <w:tr w:rsidR="00EE2009" w:rsidTr="006102CA">
        <w:trPr>
          <w:trHeight w:val="144"/>
        </w:trPr>
        <w:tc>
          <w:tcPr>
            <w:tcW w:w="10165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EE2009" w:rsidRPr="006102CA" w:rsidRDefault="00EE2009" w:rsidP="00077939">
            <w:pPr>
              <w:rPr>
                <w:rStyle w:val="Emphasis"/>
                <w:rFonts w:ascii="Cambria" w:hAnsi="Cambria" w:cs="Times New Roman"/>
                <w:strike w:val="0"/>
                <w:sz w:val="16"/>
                <w:szCs w:val="16"/>
              </w:rPr>
            </w:pPr>
            <w:r w:rsidRPr="006102CA">
              <w:rPr>
                <w:rStyle w:val="Emphasis"/>
                <w:rFonts w:ascii="Cambria" w:hAnsi="Cambria"/>
                <w:b/>
                <w:strike w:val="0"/>
                <w:sz w:val="22"/>
              </w:rPr>
              <w:t>Comments</w:t>
            </w:r>
          </w:p>
        </w:tc>
      </w:tr>
      <w:tr w:rsidR="00EE2009" w:rsidTr="006102CA">
        <w:trPr>
          <w:trHeight w:val="2592"/>
        </w:trPr>
        <w:tc>
          <w:tcPr>
            <w:tcW w:w="10165" w:type="dxa"/>
            <w:gridSpan w:val="16"/>
            <w:tcBorders>
              <w:top w:val="single" w:sz="4" w:space="0" w:color="000000"/>
            </w:tcBorders>
          </w:tcPr>
          <w:p w:rsidR="00EE2009" w:rsidRDefault="00EE2009" w:rsidP="00077939">
            <w:pPr>
              <w:rPr>
                <w:rStyle w:val="Emphasis"/>
                <w:rFonts w:ascii="Times New Roman" w:hAnsi="Times New Roman" w:cs="Times New Roman"/>
                <w:strike w:val="0"/>
                <w:sz w:val="16"/>
                <w:szCs w:val="16"/>
              </w:rPr>
            </w:pPr>
          </w:p>
        </w:tc>
      </w:tr>
    </w:tbl>
    <w:p w:rsidR="00EE2009" w:rsidRDefault="00EE2009">
      <w:pPr>
        <w:rPr>
          <w:rFonts w:eastAsiaTheme="majorEastAsia" w:cstheme="majorBidi"/>
          <w:b/>
          <w:bCs/>
          <w:i/>
          <w:sz w:val="32"/>
          <w:szCs w:val="32"/>
        </w:rPr>
      </w:pPr>
    </w:p>
    <w:sectPr w:rsidR="00EE2009" w:rsidSect="00AD08F9">
      <w:pgSz w:w="12240" w:h="15840" w:code="1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9"/>
    <w:rsid w:val="000177AA"/>
    <w:rsid w:val="00076F99"/>
    <w:rsid w:val="00376218"/>
    <w:rsid w:val="004B42B1"/>
    <w:rsid w:val="004D0DDD"/>
    <w:rsid w:val="006102CA"/>
    <w:rsid w:val="006803C0"/>
    <w:rsid w:val="00AD08F9"/>
    <w:rsid w:val="00B0785B"/>
    <w:rsid w:val="00E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F3F4"/>
  <w15:chartTrackingRefBased/>
  <w15:docId w15:val="{1495FA37-516C-4468-82CE-A43B26A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F9"/>
    <w:rPr>
      <w:rFonts w:ascii="Cambria" w:hAnsi="Cambria" w:cstheme="minorBidi"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8F9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8F9"/>
    <w:rPr>
      <w:rFonts w:asciiTheme="majorHAnsi" w:eastAsiaTheme="majorEastAsia" w:hAnsiTheme="majorHAnsi" w:cstheme="majorBidi"/>
      <w:bCs/>
      <w:i/>
      <w:szCs w:val="22"/>
    </w:rPr>
  </w:style>
  <w:style w:type="table" w:styleId="TableGrid">
    <w:name w:val="Table Grid"/>
    <w:basedOn w:val="TableNormal"/>
    <w:uiPriority w:val="59"/>
    <w:rsid w:val="00AD08F9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aliases w:val="Deleted"/>
    <w:basedOn w:val="DefaultParagraphFont"/>
    <w:uiPriority w:val="20"/>
    <w:qFormat/>
    <w:rsid w:val="00AD08F9"/>
    <w:rPr>
      <w:rFonts w:asciiTheme="majorHAnsi" w:hAnsiTheme="majorHAnsi"/>
      <w:i w:val="0"/>
      <w:iCs/>
      <w:caps w:val="0"/>
      <w:smallCaps w:val="0"/>
      <w:strike/>
      <w:dstrike w:val="0"/>
      <w:vanish w:val="0"/>
      <w:color w:val="auto"/>
      <w:spacing w:val="0"/>
      <w:kern w:val="22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 Shibla</cp:lastModifiedBy>
  <cp:revision>8</cp:revision>
  <dcterms:created xsi:type="dcterms:W3CDTF">2016-08-04T21:32:00Z</dcterms:created>
  <dcterms:modified xsi:type="dcterms:W3CDTF">2022-06-08T18:57:00Z</dcterms:modified>
</cp:coreProperties>
</file>