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FDEFB8" w14:textId="77777777" w:rsidR="00E17FB3" w:rsidRDefault="00E17FB3">
      <w:pPr>
        <w:pStyle w:val="BodyText"/>
        <w:spacing w:before="115"/>
      </w:pPr>
    </w:p>
    <w:p w14:paraId="62FDEFB9" w14:textId="37A3DBE0" w:rsidR="00E17FB3" w:rsidRDefault="00000000">
      <w:pPr>
        <w:pStyle w:val="Heading1"/>
        <w:spacing w:before="1"/>
        <w:ind w:left="2556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62FDEFC4" wp14:editId="62FDEFC5">
            <wp:simplePos x="0" y="0"/>
            <wp:positionH relativeFrom="page">
              <wp:posOffset>914400</wp:posOffset>
            </wp:positionH>
            <wp:positionV relativeFrom="paragraph">
              <wp:posOffset>-280017</wp:posOffset>
            </wp:positionV>
            <wp:extent cx="1280159" cy="779145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0159" cy="779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73EA2">
        <w:rPr>
          <w:color w:val="0000FF"/>
          <w:spacing w:val="-4"/>
        </w:rPr>
        <w:t xml:space="preserve">EXSC 688R </w:t>
      </w:r>
      <w:r w:rsidR="009B1684">
        <w:rPr>
          <w:color w:val="0000FF"/>
          <w:spacing w:val="-4"/>
        </w:rPr>
        <w:t>– Immersive Clinical Assignment</w:t>
      </w:r>
    </w:p>
    <w:p w14:paraId="62FDEFBA" w14:textId="77777777" w:rsidR="00E17FB3" w:rsidRDefault="00E17FB3">
      <w:pPr>
        <w:pStyle w:val="BodyText"/>
        <w:spacing w:before="315"/>
        <w:rPr>
          <w:b/>
        </w:rPr>
      </w:pPr>
    </w:p>
    <w:p w14:paraId="62FDEFBE" w14:textId="77777777" w:rsidR="00E17FB3" w:rsidRDefault="00E17FB3">
      <w:pPr>
        <w:pStyle w:val="BodyText"/>
      </w:pPr>
    </w:p>
    <w:p w14:paraId="49220DA3" w14:textId="34330CBF" w:rsidR="00D26B2A" w:rsidRDefault="002B2C34" w:rsidP="002B2C34">
      <w:pPr>
        <w:pStyle w:val="BodyText"/>
        <w:ind w:right="244"/>
      </w:pPr>
      <w:r>
        <w:t>The EXSC 688R course fulfills the required “Immersive Clinical Assignment</w:t>
      </w:r>
      <w:r w:rsidR="00774E7D">
        <w:t>,</w:t>
      </w:r>
      <w:r w:rsidR="00840884">
        <w:t>”</w:t>
      </w:r>
      <w:r>
        <w:t xml:space="preserve"> and must be completed as part of the MAT program. </w:t>
      </w:r>
      <w:r w:rsidR="004643BD">
        <w:t>Please note that Immersive Clinical Assignments must accumulate at least 240 total hours over a 6-week period, which must include one period of no less than 4 weeks.</w:t>
      </w:r>
      <w:r w:rsidR="004643BD">
        <w:rPr>
          <w:spacing w:val="80"/>
        </w:rPr>
        <w:t xml:space="preserve"> </w:t>
      </w:r>
      <w:r w:rsidR="004643BD">
        <w:t xml:space="preserve">You </w:t>
      </w:r>
      <w:r w:rsidR="00637AB7">
        <w:t>must complete</w:t>
      </w:r>
      <w:r w:rsidR="004643BD">
        <w:t xml:space="preserve"> this assignment during the 2</w:t>
      </w:r>
      <w:r w:rsidR="004643BD">
        <w:rPr>
          <w:vertAlign w:val="superscript"/>
        </w:rPr>
        <w:t>nd</w:t>
      </w:r>
      <w:r w:rsidR="004643BD">
        <w:t xml:space="preserve"> block of the winter semester. It must be a minimum of 40</w:t>
      </w:r>
      <w:r w:rsidR="004643BD">
        <w:rPr>
          <w:spacing w:val="-3"/>
        </w:rPr>
        <w:t xml:space="preserve"> </w:t>
      </w:r>
      <w:r w:rsidR="004643BD">
        <w:t>hours</w:t>
      </w:r>
      <w:r w:rsidR="004643BD">
        <w:rPr>
          <w:spacing w:val="-1"/>
        </w:rPr>
        <w:t xml:space="preserve"> </w:t>
      </w:r>
      <w:r w:rsidR="004643BD">
        <w:t>per</w:t>
      </w:r>
      <w:r w:rsidR="004643BD">
        <w:rPr>
          <w:spacing w:val="-2"/>
        </w:rPr>
        <w:t xml:space="preserve"> </w:t>
      </w:r>
      <w:r w:rsidR="004643BD">
        <w:t>week,</w:t>
      </w:r>
      <w:r w:rsidR="004643BD">
        <w:rPr>
          <w:spacing w:val="-5"/>
        </w:rPr>
        <w:t xml:space="preserve"> </w:t>
      </w:r>
      <w:r w:rsidR="004643BD">
        <w:t>times</w:t>
      </w:r>
      <w:r w:rsidR="004643BD">
        <w:rPr>
          <w:spacing w:val="-1"/>
        </w:rPr>
        <w:t xml:space="preserve"> </w:t>
      </w:r>
      <w:r w:rsidR="004643BD">
        <w:t>6</w:t>
      </w:r>
      <w:r w:rsidR="004643BD">
        <w:rPr>
          <w:spacing w:val="-1"/>
        </w:rPr>
        <w:t xml:space="preserve"> </w:t>
      </w:r>
      <w:r w:rsidR="004643BD">
        <w:t>weeks</w:t>
      </w:r>
      <w:r w:rsidR="004643BD">
        <w:rPr>
          <w:spacing w:val="-1"/>
        </w:rPr>
        <w:t xml:space="preserve"> </w:t>
      </w:r>
      <w:r w:rsidR="004643BD">
        <w:t>for</w:t>
      </w:r>
      <w:r w:rsidR="004643BD">
        <w:rPr>
          <w:spacing w:val="-2"/>
        </w:rPr>
        <w:t xml:space="preserve"> </w:t>
      </w:r>
      <w:r w:rsidR="004643BD">
        <w:t>a</w:t>
      </w:r>
      <w:r w:rsidR="004643BD">
        <w:rPr>
          <w:spacing w:val="-2"/>
        </w:rPr>
        <w:t xml:space="preserve"> </w:t>
      </w:r>
      <w:r w:rsidR="004643BD">
        <w:t>total</w:t>
      </w:r>
      <w:r w:rsidR="004643BD">
        <w:rPr>
          <w:spacing w:val="-1"/>
        </w:rPr>
        <w:t xml:space="preserve"> </w:t>
      </w:r>
      <w:r w:rsidR="004643BD">
        <w:t>of</w:t>
      </w:r>
      <w:r w:rsidR="004643BD">
        <w:rPr>
          <w:spacing w:val="-4"/>
        </w:rPr>
        <w:t xml:space="preserve"> </w:t>
      </w:r>
      <w:r w:rsidR="004643BD">
        <w:t>240</w:t>
      </w:r>
      <w:r w:rsidR="004643BD">
        <w:rPr>
          <w:spacing w:val="-3"/>
        </w:rPr>
        <w:t xml:space="preserve"> </w:t>
      </w:r>
      <w:r w:rsidR="004643BD">
        <w:t>hours</w:t>
      </w:r>
      <w:r w:rsidR="004643BD">
        <w:rPr>
          <w:spacing w:val="-1"/>
        </w:rPr>
        <w:t xml:space="preserve"> </w:t>
      </w:r>
      <w:r w:rsidR="004643BD">
        <w:t>for</w:t>
      </w:r>
      <w:r w:rsidR="004643BD">
        <w:rPr>
          <w:spacing w:val="-2"/>
        </w:rPr>
        <w:t xml:space="preserve"> </w:t>
      </w:r>
      <w:r w:rsidR="004643BD">
        <w:t>2.0</w:t>
      </w:r>
      <w:r w:rsidR="004643BD">
        <w:rPr>
          <w:spacing w:val="-1"/>
        </w:rPr>
        <w:t xml:space="preserve"> </w:t>
      </w:r>
      <w:r w:rsidR="004643BD">
        <w:t>688R</w:t>
      </w:r>
      <w:r w:rsidR="004643BD">
        <w:rPr>
          <w:spacing w:val="-2"/>
        </w:rPr>
        <w:t xml:space="preserve"> </w:t>
      </w:r>
      <w:r w:rsidR="004643BD">
        <w:t>credits.</w:t>
      </w:r>
    </w:p>
    <w:p w14:paraId="5E7E97E1" w14:textId="77777777" w:rsidR="00C6650D" w:rsidRPr="00BD0D49" w:rsidRDefault="00C6650D" w:rsidP="002B2C34">
      <w:pPr>
        <w:pStyle w:val="BodyText"/>
        <w:ind w:right="244"/>
      </w:pPr>
    </w:p>
    <w:p w14:paraId="36523ED7" w14:textId="7888650B" w:rsidR="00962F73" w:rsidRPr="00BD0D49" w:rsidRDefault="00DF5255" w:rsidP="00637AB7">
      <w:pPr>
        <w:pStyle w:val="Heading1"/>
        <w:ind w:left="0"/>
        <w:rPr>
          <w:b w:val="0"/>
          <w:bCs w:val="0"/>
        </w:rPr>
      </w:pPr>
      <w:r w:rsidRPr="00BD0D49">
        <w:rPr>
          <w:b w:val="0"/>
          <w:bCs w:val="0"/>
        </w:rPr>
        <w:t>Registering for 688R must be done in conjunction with an associated I</w:t>
      </w:r>
      <w:r w:rsidR="009650DF" w:rsidRPr="00BD0D49">
        <w:rPr>
          <w:b w:val="0"/>
          <w:bCs w:val="0"/>
        </w:rPr>
        <w:t xml:space="preserve">nternship </w:t>
      </w:r>
      <w:r w:rsidRPr="00BD0D49">
        <w:rPr>
          <w:b w:val="0"/>
          <w:bCs w:val="0"/>
        </w:rPr>
        <w:t>R</w:t>
      </w:r>
      <w:r w:rsidR="009650DF" w:rsidRPr="00BD0D49">
        <w:rPr>
          <w:b w:val="0"/>
          <w:bCs w:val="0"/>
        </w:rPr>
        <w:t xml:space="preserve">egistration </w:t>
      </w:r>
      <w:r w:rsidRPr="00BD0D49">
        <w:rPr>
          <w:b w:val="0"/>
          <w:bCs w:val="0"/>
        </w:rPr>
        <w:t>A</w:t>
      </w:r>
      <w:r w:rsidR="009650DF" w:rsidRPr="00BD0D49">
        <w:rPr>
          <w:b w:val="0"/>
          <w:bCs w:val="0"/>
        </w:rPr>
        <w:t xml:space="preserve">nd </w:t>
      </w:r>
      <w:r w:rsidRPr="00BD0D49">
        <w:rPr>
          <w:b w:val="0"/>
          <w:bCs w:val="0"/>
        </w:rPr>
        <w:t>M</w:t>
      </w:r>
      <w:r w:rsidR="009650DF" w:rsidRPr="00BD0D49">
        <w:rPr>
          <w:b w:val="0"/>
          <w:bCs w:val="0"/>
        </w:rPr>
        <w:t xml:space="preserve">anagement </w:t>
      </w:r>
      <w:r w:rsidRPr="00BD0D49">
        <w:rPr>
          <w:b w:val="0"/>
          <w:bCs w:val="0"/>
        </w:rPr>
        <w:t>S</w:t>
      </w:r>
      <w:r w:rsidR="00C004E2" w:rsidRPr="00BD0D49">
        <w:rPr>
          <w:b w:val="0"/>
          <w:bCs w:val="0"/>
        </w:rPr>
        <w:t xml:space="preserve">ystems </w:t>
      </w:r>
      <w:r w:rsidR="0027544E" w:rsidRPr="00BD0D49">
        <w:rPr>
          <w:b w:val="0"/>
          <w:bCs w:val="0"/>
        </w:rPr>
        <w:t>(</w:t>
      </w:r>
      <w:hyperlink r:id="rId8" w:history="1">
        <w:r w:rsidR="000201DC" w:rsidRPr="000201DC">
          <w:rPr>
            <w:rStyle w:val="Hyperlink"/>
            <w:b w:val="0"/>
            <w:bCs w:val="0"/>
          </w:rPr>
          <w:t xml:space="preserve">IRAMS </w:t>
        </w:r>
        <w:r w:rsidR="00E330C7" w:rsidRPr="000201DC">
          <w:rPr>
            <w:rStyle w:val="Hyperlink"/>
            <w:b w:val="0"/>
            <w:bCs w:val="0"/>
          </w:rPr>
          <w:t>Ins</w:t>
        </w:r>
        <w:r w:rsidR="00E330C7" w:rsidRPr="000201DC">
          <w:rPr>
            <w:rStyle w:val="Hyperlink"/>
            <w:b w:val="0"/>
            <w:bCs w:val="0"/>
          </w:rPr>
          <w:t>t</w:t>
        </w:r>
        <w:r w:rsidR="00E330C7" w:rsidRPr="000201DC">
          <w:rPr>
            <w:rStyle w:val="Hyperlink"/>
            <w:b w:val="0"/>
            <w:bCs w:val="0"/>
          </w:rPr>
          <w:t>ructions</w:t>
        </w:r>
      </w:hyperlink>
      <w:r w:rsidR="000201DC">
        <w:rPr>
          <w:b w:val="0"/>
          <w:bCs w:val="0"/>
        </w:rPr>
        <w:t xml:space="preserve">; </w:t>
      </w:r>
      <w:hyperlink r:id="rId9" w:history="1">
        <w:r w:rsidR="000201DC" w:rsidRPr="000201DC">
          <w:rPr>
            <w:rStyle w:val="Hyperlink"/>
            <w:b w:val="0"/>
            <w:bCs w:val="0"/>
          </w:rPr>
          <w:t>Appl</w:t>
        </w:r>
        <w:r w:rsidR="000201DC" w:rsidRPr="000201DC">
          <w:rPr>
            <w:rStyle w:val="Hyperlink"/>
            <w:b w:val="0"/>
            <w:bCs w:val="0"/>
          </w:rPr>
          <w:t>i</w:t>
        </w:r>
        <w:r w:rsidR="000201DC" w:rsidRPr="000201DC">
          <w:rPr>
            <w:rStyle w:val="Hyperlink"/>
            <w:b w:val="0"/>
            <w:bCs w:val="0"/>
          </w:rPr>
          <w:t>cation</w:t>
        </w:r>
      </w:hyperlink>
      <w:r w:rsidR="0027544E" w:rsidRPr="00BD0D49">
        <w:rPr>
          <w:b w:val="0"/>
          <w:bCs w:val="0"/>
        </w:rPr>
        <w:t>) application</w:t>
      </w:r>
      <w:r w:rsidR="003005DF" w:rsidRPr="00BD0D49">
        <w:rPr>
          <w:b w:val="0"/>
          <w:bCs w:val="0"/>
        </w:rPr>
        <w:t>,</w:t>
      </w:r>
      <w:r w:rsidRPr="00BD0D49">
        <w:rPr>
          <w:b w:val="0"/>
          <w:bCs w:val="0"/>
        </w:rPr>
        <w:t xml:space="preserve"> listing your preceptor/supervisor, their contact information, what your clinical</w:t>
      </w:r>
      <w:r w:rsidRPr="00BD0D49">
        <w:rPr>
          <w:b w:val="0"/>
          <w:bCs w:val="0"/>
          <w:spacing w:val="-3"/>
        </w:rPr>
        <w:t xml:space="preserve"> </w:t>
      </w:r>
      <w:r w:rsidRPr="00BD0D49">
        <w:rPr>
          <w:b w:val="0"/>
          <w:bCs w:val="0"/>
        </w:rPr>
        <w:t>assignment</w:t>
      </w:r>
      <w:r w:rsidRPr="00BD0D49">
        <w:rPr>
          <w:b w:val="0"/>
          <w:bCs w:val="0"/>
          <w:spacing w:val="-3"/>
        </w:rPr>
        <w:t xml:space="preserve"> </w:t>
      </w:r>
      <w:r w:rsidRPr="00BD0D49">
        <w:rPr>
          <w:b w:val="0"/>
          <w:bCs w:val="0"/>
        </w:rPr>
        <w:t>will</w:t>
      </w:r>
      <w:r w:rsidRPr="00BD0D49">
        <w:rPr>
          <w:b w:val="0"/>
          <w:bCs w:val="0"/>
          <w:spacing w:val="-3"/>
        </w:rPr>
        <w:t xml:space="preserve"> </w:t>
      </w:r>
      <w:r w:rsidRPr="00BD0D49">
        <w:rPr>
          <w:b w:val="0"/>
          <w:bCs w:val="0"/>
        </w:rPr>
        <w:t>entail,</w:t>
      </w:r>
      <w:r w:rsidRPr="00BD0D49">
        <w:rPr>
          <w:b w:val="0"/>
          <w:bCs w:val="0"/>
          <w:spacing w:val="-4"/>
        </w:rPr>
        <w:t xml:space="preserve"> </w:t>
      </w:r>
      <w:r w:rsidRPr="00BD0D49">
        <w:rPr>
          <w:b w:val="0"/>
          <w:bCs w:val="0"/>
        </w:rPr>
        <w:t>and</w:t>
      </w:r>
      <w:r w:rsidRPr="00BD0D49">
        <w:rPr>
          <w:b w:val="0"/>
          <w:bCs w:val="0"/>
          <w:spacing w:val="-3"/>
        </w:rPr>
        <w:t xml:space="preserve"> </w:t>
      </w:r>
      <w:r w:rsidRPr="00BD0D49">
        <w:rPr>
          <w:b w:val="0"/>
          <w:bCs w:val="0"/>
        </w:rPr>
        <w:t>how</w:t>
      </w:r>
      <w:r w:rsidRPr="00BD0D49">
        <w:rPr>
          <w:b w:val="0"/>
          <w:bCs w:val="0"/>
          <w:spacing w:val="-5"/>
        </w:rPr>
        <w:t xml:space="preserve"> </w:t>
      </w:r>
      <w:r w:rsidRPr="00BD0D49">
        <w:rPr>
          <w:b w:val="0"/>
          <w:bCs w:val="0"/>
        </w:rPr>
        <w:t>many</w:t>
      </w:r>
      <w:r w:rsidRPr="00BD0D49">
        <w:rPr>
          <w:b w:val="0"/>
          <w:bCs w:val="0"/>
          <w:spacing w:val="-7"/>
        </w:rPr>
        <w:t xml:space="preserve"> </w:t>
      </w:r>
      <w:r w:rsidRPr="00BD0D49">
        <w:rPr>
          <w:b w:val="0"/>
          <w:bCs w:val="0"/>
        </w:rPr>
        <w:t>hours</w:t>
      </w:r>
      <w:r w:rsidRPr="00BD0D49">
        <w:rPr>
          <w:b w:val="0"/>
          <w:bCs w:val="0"/>
          <w:spacing w:val="-3"/>
        </w:rPr>
        <w:t xml:space="preserve"> </w:t>
      </w:r>
      <w:r w:rsidRPr="00BD0D49">
        <w:rPr>
          <w:b w:val="0"/>
          <w:bCs w:val="0"/>
        </w:rPr>
        <w:t>you</w:t>
      </w:r>
      <w:r w:rsidRPr="00BD0D49">
        <w:rPr>
          <w:b w:val="0"/>
          <w:bCs w:val="0"/>
          <w:spacing w:val="-3"/>
        </w:rPr>
        <w:t xml:space="preserve"> </w:t>
      </w:r>
      <w:r w:rsidRPr="00BD0D49">
        <w:rPr>
          <w:b w:val="0"/>
          <w:bCs w:val="0"/>
        </w:rPr>
        <w:t>will</w:t>
      </w:r>
      <w:r w:rsidRPr="00BD0D49">
        <w:rPr>
          <w:b w:val="0"/>
          <w:bCs w:val="0"/>
          <w:spacing w:val="-5"/>
        </w:rPr>
        <w:t xml:space="preserve"> </w:t>
      </w:r>
      <w:r w:rsidRPr="00BD0D49">
        <w:rPr>
          <w:b w:val="0"/>
          <w:bCs w:val="0"/>
        </w:rPr>
        <w:t>be</w:t>
      </w:r>
      <w:r w:rsidRPr="00BD0D49">
        <w:rPr>
          <w:b w:val="0"/>
          <w:bCs w:val="0"/>
          <w:spacing w:val="-6"/>
        </w:rPr>
        <w:t xml:space="preserve"> </w:t>
      </w:r>
      <w:r w:rsidRPr="00BD0D49">
        <w:rPr>
          <w:b w:val="0"/>
          <w:bCs w:val="0"/>
        </w:rPr>
        <w:t>working</w:t>
      </w:r>
      <w:r w:rsidRPr="00BD0D49">
        <w:rPr>
          <w:b w:val="0"/>
          <w:bCs w:val="0"/>
          <w:spacing w:val="-3"/>
        </w:rPr>
        <w:t xml:space="preserve"> </w:t>
      </w:r>
      <w:r w:rsidRPr="00BD0D49">
        <w:rPr>
          <w:b w:val="0"/>
          <w:bCs w:val="0"/>
        </w:rPr>
        <w:t>weekly</w:t>
      </w:r>
      <w:r w:rsidR="00F97EEC" w:rsidRPr="00BD0D49">
        <w:rPr>
          <w:b w:val="0"/>
          <w:bCs w:val="0"/>
        </w:rPr>
        <w:t>.</w:t>
      </w:r>
      <w:r w:rsidRPr="00BD0D49">
        <w:rPr>
          <w:b w:val="0"/>
          <w:bCs w:val="0"/>
        </w:rPr>
        <w:t xml:space="preserve"> </w:t>
      </w:r>
      <w:r w:rsidR="00F97EEC" w:rsidRPr="00BD0D49">
        <w:rPr>
          <w:b w:val="0"/>
          <w:bCs w:val="0"/>
        </w:rPr>
        <w:t xml:space="preserve">Additionally, </w:t>
      </w:r>
      <w:r w:rsidRPr="00BD0D49">
        <w:rPr>
          <w:b w:val="0"/>
          <w:bCs w:val="0"/>
        </w:rPr>
        <w:t>includ</w:t>
      </w:r>
      <w:r w:rsidR="00F97EEC" w:rsidRPr="00BD0D49">
        <w:rPr>
          <w:b w:val="0"/>
          <w:bCs w:val="0"/>
        </w:rPr>
        <w:t>e</w:t>
      </w:r>
      <w:r w:rsidRPr="00BD0D49">
        <w:rPr>
          <w:b w:val="0"/>
          <w:bCs w:val="0"/>
        </w:rPr>
        <w:t xml:space="preserve"> any required evaluations or</w:t>
      </w:r>
      <w:r w:rsidR="00BD0D49" w:rsidRPr="00BD0D49">
        <w:rPr>
          <w:b w:val="0"/>
          <w:bCs w:val="0"/>
        </w:rPr>
        <w:t xml:space="preserve"> </w:t>
      </w:r>
      <w:r w:rsidRPr="00BD0D49">
        <w:rPr>
          <w:b w:val="0"/>
          <w:bCs w:val="0"/>
        </w:rPr>
        <w:t>assignments associated with this course.</w:t>
      </w:r>
    </w:p>
    <w:p w14:paraId="62FDEFC2" w14:textId="75AF84F5" w:rsidR="00E17FB3" w:rsidRDefault="00000000" w:rsidP="00637AB7">
      <w:pPr>
        <w:pStyle w:val="BodyText"/>
        <w:spacing w:before="321"/>
        <w:ind w:right="37"/>
      </w:pPr>
      <w:r>
        <w:t>Credit hours for 688R, regardless of whether it is an Immersive Clinical Assignment or not, are determined by the number of total hours you perform at your clinical assignment.</w:t>
      </w:r>
      <w:r>
        <w:rPr>
          <w:spacing w:val="40"/>
        </w:rPr>
        <w:t xml:space="preserve"> </w:t>
      </w:r>
      <w:r>
        <w:t>You may sign up for 1.0 credit hour for e</w:t>
      </w:r>
      <w:r w:rsidR="000C3B7C">
        <w:t>very</w:t>
      </w:r>
      <w:r>
        <w:t xml:space="preserve"> </w:t>
      </w:r>
      <w:r w:rsidR="005F2FE7">
        <w:t>120</w:t>
      </w:r>
      <w:r>
        <w:t xml:space="preserve"> hours you complete.</w:t>
      </w:r>
      <w:r>
        <w:rPr>
          <w:spacing w:val="40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example,</w:t>
      </w:r>
      <w:r>
        <w:rPr>
          <w:spacing w:val="-1"/>
        </w:rPr>
        <w:t xml:space="preserve"> </w:t>
      </w:r>
      <w:r>
        <w:t>if</w:t>
      </w:r>
      <w:r>
        <w:rPr>
          <w:spacing w:val="-1"/>
        </w:rPr>
        <w:t xml:space="preserve"> </w:t>
      </w:r>
      <w:r>
        <w:t>you will</w:t>
      </w:r>
      <w:r>
        <w:rPr>
          <w:spacing w:val="-2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reporting for</w:t>
      </w:r>
      <w:r>
        <w:rPr>
          <w:spacing w:val="-3"/>
        </w:rPr>
        <w:t xml:space="preserve"> </w:t>
      </w:r>
      <w:r w:rsidR="005F2FE7">
        <w:t>240</w:t>
      </w:r>
      <w:r>
        <w:t xml:space="preserve"> total hours</w:t>
      </w:r>
      <w:r>
        <w:rPr>
          <w:spacing w:val="-2"/>
        </w:rPr>
        <w:t xml:space="preserve"> </w:t>
      </w:r>
      <w:r>
        <w:t>during</w:t>
      </w:r>
      <w:r>
        <w:rPr>
          <w:spacing w:val="-2"/>
        </w:rPr>
        <w:t xml:space="preserve"> </w:t>
      </w:r>
      <w:r>
        <w:t>the term for your clinical assignment, you may sign up for 2.0 credits. If you will be reporting</w:t>
      </w:r>
      <w:r>
        <w:rPr>
          <w:spacing w:val="-2"/>
        </w:rPr>
        <w:t xml:space="preserve"> </w:t>
      </w:r>
      <w:r>
        <w:t>for</w:t>
      </w:r>
      <w:r>
        <w:rPr>
          <w:spacing w:val="-5"/>
        </w:rPr>
        <w:t xml:space="preserve"> </w:t>
      </w:r>
      <w:r w:rsidR="006C57BA">
        <w:t>180</w:t>
      </w:r>
      <w:r>
        <w:rPr>
          <w:spacing w:val="-2"/>
        </w:rPr>
        <w:t xml:space="preserve"> </w:t>
      </w:r>
      <w:r>
        <w:t>total</w:t>
      </w:r>
      <w:r>
        <w:rPr>
          <w:spacing w:val="-2"/>
        </w:rPr>
        <w:t xml:space="preserve"> </w:t>
      </w:r>
      <w:r>
        <w:t>hours</w:t>
      </w:r>
      <w:r>
        <w:rPr>
          <w:spacing w:val="-5"/>
        </w:rPr>
        <w:t xml:space="preserve"> </w:t>
      </w:r>
      <w:r>
        <w:t>during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term,</w:t>
      </w:r>
      <w:r>
        <w:rPr>
          <w:spacing w:val="-1"/>
        </w:rPr>
        <w:t xml:space="preserve"> </w:t>
      </w:r>
      <w:r>
        <w:t>you may</w:t>
      </w:r>
      <w:r>
        <w:rPr>
          <w:spacing w:val="-6"/>
        </w:rPr>
        <w:t xml:space="preserve"> </w:t>
      </w:r>
      <w:r>
        <w:t>sign</w:t>
      </w:r>
      <w:r>
        <w:rPr>
          <w:spacing w:val="-4"/>
        </w:rPr>
        <w:t xml:space="preserve"> </w:t>
      </w:r>
      <w:r>
        <w:t>up</w:t>
      </w:r>
      <w:r>
        <w:rPr>
          <w:spacing w:val="-2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1.5</w:t>
      </w:r>
      <w:r>
        <w:rPr>
          <w:spacing w:val="-2"/>
        </w:rPr>
        <w:t xml:space="preserve"> </w:t>
      </w:r>
      <w:r>
        <w:t>credit</w:t>
      </w:r>
      <w:r>
        <w:rPr>
          <w:spacing w:val="-4"/>
        </w:rPr>
        <w:t xml:space="preserve"> </w:t>
      </w:r>
      <w:r>
        <w:t>hours.</w:t>
      </w:r>
      <w:r w:rsidR="00F97C0C">
        <w:t xml:space="preserve"> You may register for this course any time after your 1</w:t>
      </w:r>
      <w:r w:rsidR="00F97C0C">
        <w:rPr>
          <w:vertAlign w:val="superscript"/>
        </w:rPr>
        <w:t>st</w:t>
      </w:r>
      <w:r w:rsidR="00F97C0C">
        <w:t xml:space="preserve"> academic year in the program.</w:t>
      </w:r>
    </w:p>
    <w:p w14:paraId="49852DFF" w14:textId="1688D9DE" w:rsidR="005D2EA1" w:rsidRDefault="005D2EA1" w:rsidP="00BD0D49">
      <w:pPr>
        <w:pStyle w:val="BodyText"/>
        <w:spacing w:before="321"/>
        <w:ind w:right="37"/>
      </w:pPr>
      <w:r>
        <w:t>For extra clinical experience, during spring or summer, you can sign up for 688R and complete 60 hours for every 0.5 688R credits.</w:t>
      </w:r>
    </w:p>
    <w:p w14:paraId="1148C763" w14:textId="77777777" w:rsidR="005D2EA1" w:rsidRDefault="005D2EA1">
      <w:pPr>
        <w:pStyle w:val="BodyText"/>
        <w:spacing w:before="316"/>
        <w:ind w:left="360" w:right="37"/>
      </w:pPr>
    </w:p>
    <w:p w14:paraId="3B95FAF4" w14:textId="74A139FD" w:rsidR="00657AE0" w:rsidRDefault="00000000">
      <w:pPr>
        <w:pStyle w:val="BodyText"/>
        <w:spacing w:before="321"/>
        <w:ind w:left="359" w:right="37"/>
        <w:rPr>
          <w:spacing w:val="40"/>
        </w:rPr>
      </w:pPr>
      <w:r>
        <w:rPr>
          <w:spacing w:val="40"/>
        </w:rPr>
        <w:t xml:space="preserve"> </w:t>
      </w:r>
    </w:p>
    <w:p w14:paraId="62FDEFC3" w14:textId="22869590" w:rsidR="00E17FB3" w:rsidRDefault="00E17FB3">
      <w:pPr>
        <w:pStyle w:val="BodyText"/>
        <w:spacing w:before="321"/>
        <w:ind w:left="359" w:right="37"/>
      </w:pPr>
    </w:p>
    <w:sectPr w:rsidR="00E17FB3">
      <w:type w:val="continuous"/>
      <w:pgSz w:w="12240" w:h="15840"/>
      <w:pgMar w:top="1000" w:right="1440" w:bottom="280" w:left="10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7FB3"/>
    <w:rsid w:val="000079D8"/>
    <w:rsid w:val="000201DC"/>
    <w:rsid w:val="00044680"/>
    <w:rsid w:val="00051ECD"/>
    <w:rsid w:val="00074A3E"/>
    <w:rsid w:val="000C3B7C"/>
    <w:rsid w:val="001B4ACA"/>
    <w:rsid w:val="001B7086"/>
    <w:rsid w:val="00243148"/>
    <w:rsid w:val="00254C9D"/>
    <w:rsid w:val="0027544E"/>
    <w:rsid w:val="002774E2"/>
    <w:rsid w:val="002B2C34"/>
    <w:rsid w:val="003005DF"/>
    <w:rsid w:val="003021CA"/>
    <w:rsid w:val="0033746F"/>
    <w:rsid w:val="003D5896"/>
    <w:rsid w:val="00432304"/>
    <w:rsid w:val="004542B9"/>
    <w:rsid w:val="004643BD"/>
    <w:rsid w:val="0048196F"/>
    <w:rsid w:val="00483D4C"/>
    <w:rsid w:val="00542E2A"/>
    <w:rsid w:val="00552CFA"/>
    <w:rsid w:val="0059705C"/>
    <w:rsid w:val="005D2EA1"/>
    <w:rsid w:val="005F2FE7"/>
    <w:rsid w:val="00632CDF"/>
    <w:rsid w:val="00633429"/>
    <w:rsid w:val="00637AB7"/>
    <w:rsid w:val="00657AE0"/>
    <w:rsid w:val="00677EBD"/>
    <w:rsid w:val="00691A45"/>
    <w:rsid w:val="006A2C40"/>
    <w:rsid w:val="006A4460"/>
    <w:rsid w:val="006C3CC4"/>
    <w:rsid w:val="006C57BA"/>
    <w:rsid w:val="0075659B"/>
    <w:rsid w:val="00774E7D"/>
    <w:rsid w:val="007A686D"/>
    <w:rsid w:val="00805725"/>
    <w:rsid w:val="008312B7"/>
    <w:rsid w:val="00840884"/>
    <w:rsid w:val="00873EA2"/>
    <w:rsid w:val="008B4D1C"/>
    <w:rsid w:val="00930FF1"/>
    <w:rsid w:val="00944078"/>
    <w:rsid w:val="00962F73"/>
    <w:rsid w:val="009650DF"/>
    <w:rsid w:val="00994852"/>
    <w:rsid w:val="009B1684"/>
    <w:rsid w:val="00A02139"/>
    <w:rsid w:val="00A10D48"/>
    <w:rsid w:val="00A257B0"/>
    <w:rsid w:val="00AD62AA"/>
    <w:rsid w:val="00B77B67"/>
    <w:rsid w:val="00BD0D49"/>
    <w:rsid w:val="00C004E2"/>
    <w:rsid w:val="00C6650D"/>
    <w:rsid w:val="00C87C08"/>
    <w:rsid w:val="00C92C36"/>
    <w:rsid w:val="00D1115D"/>
    <w:rsid w:val="00D26B2A"/>
    <w:rsid w:val="00DF5255"/>
    <w:rsid w:val="00E02B08"/>
    <w:rsid w:val="00E17FB3"/>
    <w:rsid w:val="00E330C7"/>
    <w:rsid w:val="00E47FF9"/>
    <w:rsid w:val="00F81107"/>
    <w:rsid w:val="00F943A8"/>
    <w:rsid w:val="00F95F1E"/>
    <w:rsid w:val="00F97C0C"/>
    <w:rsid w:val="00F97EEC"/>
    <w:rsid w:val="00FD3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FDEFB8"/>
  <w15:docId w15:val="{7A1BE7AA-2AC8-425A-BC8B-649EC53A5F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ind w:left="360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Revision">
    <w:name w:val="Revision"/>
    <w:hidden/>
    <w:uiPriority w:val="99"/>
    <w:semiHidden/>
    <w:rsid w:val="007A686D"/>
    <w:pPr>
      <w:widowControl/>
      <w:autoSpaceDE/>
      <w:autoSpaceDN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1B4ACA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B4AC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1115D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330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330C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330C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30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30C7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xperience.byu.edu/irams-instructions" TargetMode="Externa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experience.byu.edu/do-the-applicatio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09d24df-1f5b-4a97-8a68-bbc6543fae3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A9B4AB0B97D67458D93618F84031B31" ma:contentTypeVersion="5" ma:contentTypeDescription="Create a new document." ma:contentTypeScope="" ma:versionID="a082c4fbb987620f481f76f385f93cb1">
  <xsd:schema xmlns:xsd="http://www.w3.org/2001/XMLSchema" xmlns:xs="http://www.w3.org/2001/XMLSchema" xmlns:p="http://schemas.microsoft.com/office/2006/metadata/properties" xmlns:ns3="509d24df-1f5b-4a97-8a68-bbc6543fae33" targetNamespace="http://schemas.microsoft.com/office/2006/metadata/properties" ma:root="true" ma:fieldsID="784bd7cd0ab507a64fb7dcb05a1e06dd" ns3:_="">
    <xsd:import namespace="509d24df-1f5b-4a97-8a68-bbc6543fae33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_activity" minOccurs="0"/>
                <xsd:element ref="ns3:MediaServiceMetadata" minOccurs="0"/>
                <xsd:element ref="ns3:MediaServiceFastMetadata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9d24df-1f5b-4a97-8a68-bbc6543fae33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9" nillable="true" ma:displayName="_activity" ma:hidden="true" ma:internalName="_activity">
      <xsd:simpleType>
        <xsd:restriction base="dms:Not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14A9BE3-0F2C-48F3-B0F2-A98EFD638A4B}">
  <ds:schemaRefs>
    <ds:schemaRef ds:uri="http://schemas.microsoft.com/office/2006/metadata/properties"/>
    <ds:schemaRef ds:uri="http://schemas.microsoft.com/office/infopath/2007/PartnerControls"/>
    <ds:schemaRef ds:uri="509d24df-1f5b-4a97-8a68-bbc6543fae33"/>
  </ds:schemaRefs>
</ds:datastoreItem>
</file>

<file path=customXml/itemProps2.xml><?xml version="1.0" encoding="utf-8"?>
<ds:datastoreItem xmlns:ds="http://schemas.openxmlformats.org/officeDocument/2006/customXml" ds:itemID="{8691A7E4-5B6C-43A6-829D-F45589ACC4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9d24df-1f5b-4a97-8a68-bbc6543fae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32E282B-8225-44A4-9320-71B25259A28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1</Pages>
  <Words>261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Aaron Wells</dc:creator>
  <dc:description/>
  <cp:lastModifiedBy>Jocelyn Thelander</cp:lastModifiedBy>
  <cp:revision>2</cp:revision>
  <cp:lastPrinted>2025-09-30T22:39:00Z</cp:lastPrinted>
  <dcterms:created xsi:type="dcterms:W3CDTF">2025-10-09T20:14:00Z</dcterms:created>
  <dcterms:modified xsi:type="dcterms:W3CDTF">2025-10-09T20:14:00Z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2022-07-08T00:00:00Z</vt:filetime>
  </property>
  <property fmtid="{D5CDD505-2E9C-101B-9397-08002B2CF9AE}" pid="3" name="Creator">
    <vt:lpwstr>Acrobat PDFMaker 22 for Word</vt:lpwstr>
  </property>
  <property fmtid="{D5CDD505-2E9C-101B-9397-08002B2CF9AE}" pid="4" name="LastSaved">
    <vt:filetime>2025-09-30T00:00:00Z</vt:filetime>
  </property>
  <property fmtid="{D5CDD505-2E9C-101B-9397-08002B2CF9AE}" pid="5" name="Producer">
    <vt:lpwstr>Adobe PDF Library 22.1.174</vt:lpwstr>
  </property>
  <property fmtid="{D5CDD505-2E9C-101B-9397-08002B2CF9AE}" pid="6" name="SourceModified">
    <vt:lpwstr>D:20220708142019</vt:lpwstr>
  </property>
  <property fmtid="{D5CDD505-2E9C-101B-9397-08002B2CF9AE}" pid="7" name="ContentTypeId">
    <vt:lpwstr>0x010100CA9B4AB0B97D67458D93618F84031B31</vt:lpwstr>
  </property>
</Properties>
</file>